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3" w:rsidRPr="009D6EAA" w:rsidRDefault="009D6EAA" w:rsidP="009D6EAA">
      <w:pPr>
        <w:spacing w:after="0"/>
        <w:jc w:val="center"/>
        <w:rPr>
          <w:rFonts w:ascii="Century Schoolbook" w:hAnsi="Century Schoolbook"/>
          <w:sz w:val="36"/>
        </w:rPr>
      </w:pPr>
      <w:r w:rsidRPr="009D6EAA">
        <w:rPr>
          <w:rFonts w:ascii="Century Schoolbook" w:hAnsi="Century Schoolbook"/>
          <w:sz w:val="36"/>
        </w:rPr>
        <w:t>Pike County Board of Education</w:t>
      </w:r>
    </w:p>
    <w:p w:rsidR="009D6EAA" w:rsidRDefault="009D6EAA" w:rsidP="009D6EAA">
      <w:pPr>
        <w:spacing w:after="0"/>
        <w:jc w:val="center"/>
        <w:rPr>
          <w:rFonts w:ascii="Batang" w:eastAsia="Batang" w:hAnsi="Batang"/>
          <w:b/>
          <w:color w:val="0020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2491D">
        <w:rPr>
          <w:rFonts w:ascii="Batang" w:eastAsia="Batang" w:hAnsi="Batang"/>
          <w:b/>
          <w:color w:val="00206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Board</w:t>
      </w:r>
      <w:r w:rsidRPr="002C6B57"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E2491D">
        <w:rPr>
          <w:rFonts w:ascii="Batang" w:eastAsia="Batang" w:hAnsi="Batang"/>
          <w:b/>
          <w:color w:val="00206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Biz</w:t>
      </w:r>
    </w:p>
    <w:p w:rsidR="009D6EAA" w:rsidRPr="009D6EAA" w:rsidRDefault="009D6EAA" w:rsidP="00C91843">
      <w:pPr>
        <w:spacing w:after="0"/>
        <w:jc w:val="center"/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Highlights from the Board Meeting of </w:t>
      </w:r>
      <w:r w:rsidR="003104E7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July </w:t>
      </w:r>
      <w:r w:rsidR="00E2491D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29</w:t>
      </w: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2013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UP TO THE MINUTES</w:t>
      </w:r>
      <w:r w:rsidRP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E2491D" w:rsidRDefault="00E2491D" w:rsidP="00E2491D">
      <w:pPr>
        <w:spacing w:after="0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7E509D">
          <w:pgSz w:w="12240" w:h="15840"/>
          <w:pgMar w:top="990" w:right="1440" w:bottom="1440" w:left="1440" w:header="720" w:footer="720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20"/>
          <w:docGrid w:linePitch="360"/>
        </w:sectPr>
      </w:pPr>
    </w:p>
    <w:p w:rsidR="00E2491D" w:rsidRDefault="00E2491D" w:rsidP="00E2491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Approvals</w:t>
      </w:r>
    </w:p>
    <w:p w:rsidR="00E2491D" w:rsidRDefault="00E2491D" w:rsidP="00E2491D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2491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E2491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the request for Stephanie Snyder to travel to the AETA Conference in </w:t>
      </w:r>
      <w:proofErr w:type="spellStart"/>
      <w:r w:rsidR="00E2491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Perdido</w:t>
      </w:r>
      <w:proofErr w:type="spellEnd"/>
      <w:r w:rsidR="00E2491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Beach, AL from September 29-October 1, 2013.  Title I will pay the expenses </w:t>
      </w:r>
    </w:p>
    <w:p w:rsidR="0043127D" w:rsidRDefault="0043127D" w:rsidP="00E2491D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E2491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Student Transfer request</w:t>
      </w:r>
    </w:p>
    <w:p w:rsidR="007E509D" w:rsidRPr="007E509D" w:rsidRDefault="007E509D" w:rsidP="007E509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PCHS coaching Supplements for  2013-2014</w:t>
      </w:r>
    </w:p>
    <w:p w:rsidR="007E509D" w:rsidRPr="007E509D" w:rsidRDefault="007E509D" w:rsidP="007E509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GHS coaching Supplements for 2013-2014</w:t>
      </w:r>
    </w:p>
    <w:p w:rsidR="009D6EAA" w:rsidRDefault="009D6EAA" w:rsidP="002C6B57">
      <w:pPr>
        <w:pStyle w:val="ListParagraph"/>
        <w:spacing w:after="0" w:line="240" w:lineRule="auto"/>
        <w:ind w:left="20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2491D" w:rsidRPr="009D6EAA" w:rsidRDefault="009D6EAA" w:rsidP="00E2491D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br w:type="column"/>
      </w:r>
      <w:r w:rsidR="00E2491D" w:rsidRPr="009D6EAA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Personnel</w:t>
      </w:r>
    </w:p>
    <w:p w:rsidR="007E509D" w:rsidRPr="00975879" w:rsidRDefault="007E509D" w:rsidP="007E509D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Goshen Elementary</w:t>
      </w: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ccept the resignation of Jodi Thomas as 6</w:t>
      </w:r>
      <w:r w:rsidRPr="007E509D">
        <w:rPr>
          <w:rFonts w:ascii="Century Schoolbook" w:hAnsi="Century Schoolbook"/>
          <w:sz w:val="20"/>
          <w:szCs w:val="20"/>
          <w:vertAlign w:val="superscript"/>
          <w14:textOutline w14:w="15773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grade teacher </w:t>
      </w:r>
    </w:p>
    <w:p w:rsidR="007E509D" w:rsidRPr="007E509D" w:rsidRDefault="007E509D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Anthony Hunter as Physical Education Aide</w:t>
      </w: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Pr="00ED0B94" w:rsidRDefault="007E509D" w:rsidP="007E509D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ED0B94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Goshen High</w:t>
      </w: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Accepted the resignation of 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Kelly P. Mullins as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Agriscience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Instructor</w:t>
      </w:r>
    </w:p>
    <w:p w:rsidR="007E509D" w:rsidRPr="007E509D" w:rsidRDefault="007E509D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request for Cody Bryant as a Color Guard volunteer</w:t>
      </w:r>
    </w:p>
    <w:p w:rsidR="007E509D" w:rsidRPr="007E509D" w:rsidRDefault="007E509D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Accepted the resignation of Jonathan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Shedd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, Math Teacher effective immediately</w:t>
      </w:r>
    </w:p>
    <w:p w:rsidR="002707BA" w:rsidRDefault="002707BA" w:rsidP="002707BA">
      <w:pPr>
        <w:pStyle w:val="ListParagraph"/>
        <w:spacing w:after="0" w:line="240" w:lineRule="auto"/>
        <w:ind w:left="81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Pr="00ED0B94" w:rsidRDefault="007E509D" w:rsidP="007E509D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ED0B94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Pike County Elementary</w:t>
      </w:r>
    </w:p>
    <w:p w:rsidR="00ED0B94" w:rsidRDefault="007E509D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ED0B9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pproved the voluntary transfer of Kristina Anderson from Kindergarten to 4</w:t>
      </w:r>
      <w:r w:rsidR="00ED0B94" w:rsidRPr="00ED0B94">
        <w:rPr>
          <w:rFonts w:ascii="Century Schoolbook" w:hAnsi="Century Schoolbook"/>
          <w:sz w:val="20"/>
          <w:szCs w:val="20"/>
          <w:vertAlign w:val="superscript"/>
          <w14:textOutline w14:w="15773" w14:cap="flat" w14:cmpd="sng" w14:algn="ctr">
            <w14:noFill/>
            <w14:prstDash w14:val="solid"/>
            <w14:round/>
          </w14:textOutline>
        </w:rPr>
        <w:t>th</w:t>
      </w:r>
      <w:r w:rsidR="00ED0B9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grade</w:t>
      </w:r>
    </w:p>
    <w:p w:rsidR="00ED0B94" w:rsidRPr="00ED0B94" w:rsidRDefault="00ED0B94" w:rsidP="007E509D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ED0B94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re-hiring of Megan Henderson as Kindergarten teacher</w:t>
      </w:r>
      <w:r w:rsidR="007E509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7E509D">
          <w:type w:val="continuous"/>
          <w:pgSz w:w="12240" w:h="15840"/>
          <w:pgMar w:top="990" w:right="1440" w:bottom="1440" w:left="1440" w:header="720" w:footer="720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num="2" w:space="720"/>
          <w:docGrid w:linePitch="360"/>
        </w:sect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C6B57" w:rsidRDefault="002C6B57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sectPr w:rsidR="002C6B57" w:rsidSect="00ED0B94">
          <w:type w:val="continuous"/>
          <w:pgSz w:w="12240" w:h="15840"/>
          <w:pgMar w:top="990" w:right="900" w:bottom="1440" w:left="1440" w:header="720" w:footer="720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num="2" w:space="720"/>
          <w:docGrid w:linePitch="360"/>
        </w:sectPr>
      </w:pPr>
    </w:p>
    <w:p w:rsidR="00ED0B94" w:rsidRDefault="00A13B0E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8EC92" wp14:editId="4E58605D">
                <wp:simplePos x="0" y="0"/>
                <wp:positionH relativeFrom="column">
                  <wp:posOffset>2752725</wp:posOffset>
                </wp:positionH>
                <wp:positionV relativeFrom="paragraph">
                  <wp:posOffset>97790</wp:posOffset>
                </wp:positionV>
                <wp:extent cx="1495425" cy="1737360"/>
                <wp:effectExtent l="19050" t="19050" r="28575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Pr="00E75EB3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2707BA" w:rsidRDefault="002707BA" w:rsidP="00C727F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707BA" w:rsidRPr="00CB754A" w:rsidRDefault="00E2491D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August 1</w:t>
                            </w:r>
                            <w:r w:rsidR="00B158B3">
                              <w:rPr>
                                <w:rFonts w:ascii="Constantia" w:hAnsi="Constantia"/>
                                <w:szCs w:val="20"/>
                              </w:rPr>
                              <w:t>2</w:t>
                            </w:r>
                            <w:r w:rsidR="002707BA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2707BA">
                              <w:rPr>
                                <w:rFonts w:ascii="Constantia" w:hAnsi="Constantia"/>
                                <w:szCs w:val="20"/>
                              </w:rPr>
                              <w:t>3</w:t>
                            </w:r>
                          </w:p>
                          <w:p w:rsidR="002707BA" w:rsidRPr="00CB754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6.75pt;margin-top:7.7pt;width:117.7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" strokecolor="white" strokeweight="3pt">
                <v:stroke linestyle="thinThin"/>
                <v:textbox>
                  <w:txbxContent>
                    <w:p w:rsidR="002707BA" w:rsidRPr="00E75EB3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2707BA" w:rsidRDefault="002707BA" w:rsidP="00C727F9">
                      <w:pPr>
                        <w:rPr>
                          <w:szCs w:val="20"/>
                        </w:rPr>
                      </w:pPr>
                    </w:p>
                    <w:p w:rsidR="002707BA" w:rsidRPr="00CB754A" w:rsidRDefault="00E2491D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August 1</w:t>
                      </w:r>
                      <w:r w:rsidR="00B158B3">
                        <w:rPr>
                          <w:rFonts w:ascii="Constantia" w:hAnsi="Constantia"/>
                          <w:szCs w:val="20"/>
                        </w:rPr>
                        <w:t>2</w:t>
                      </w:r>
                      <w:r w:rsidR="002707BA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2707BA">
                        <w:rPr>
                          <w:rFonts w:ascii="Constantia" w:hAnsi="Constantia"/>
                          <w:szCs w:val="20"/>
                        </w:rPr>
                        <w:t>3</w:t>
                      </w:r>
                    </w:p>
                    <w:p w:rsidR="002707BA" w:rsidRPr="00CB754A" w:rsidRDefault="002707BA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58B3">
        <w:rPr>
          <w:rFonts w:ascii="Century" w:eastAsia="Times New Roman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36C2F" wp14:editId="2A3A2D47">
                <wp:simplePos x="0" y="0"/>
                <wp:positionH relativeFrom="column">
                  <wp:posOffset>4381500</wp:posOffset>
                </wp:positionH>
                <wp:positionV relativeFrom="paragraph">
                  <wp:posOffset>158750</wp:posOffset>
                </wp:positionV>
                <wp:extent cx="1962150" cy="15049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B3" w:rsidRPr="00CB754A" w:rsidRDefault="00B158B3" w:rsidP="00B158B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B158B3" w:rsidRPr="00CB754A" w:rsidRDefault="00B158B3" w:rsidP="00B158B3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5pt;margin-top:12.5pt;width:154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" strokeweight="3pt">
                <v:stroke linestyle="thinThin"/>
                <v:textbox>
                  <w:txbxContent>
                    <w:p w:rsidR="00B158B3" w:rsidRPr="00CB754A" w:rsidRDefault="00B158B3" w:rsidP="00B158B3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B158B3" w:rsidRPr="00CB754A" w:rsidRDefault="00B158B3" w:rsidP="00B158B3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3423" wp14:editId="636BE600">
                <wp:simplePos x="0" y="0"/>
                <wp:positionH relativeFrom="column">
                  <wp:posOffset>219075</wp:posOffset>
                </wp:positionH>
                <wp:positionV relativeFrom="paragraph">
                  <wp:posOffset>101600</wp:posOffset>
                </wp:positionV>
                <wp:extent cx="2247900" cy="1619250"/>
                <wp:effectExtent l="19050" t="19050" r="19050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Steed, President</w:t>
                            </w:r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Greg Price, V. President</w:t>
                            </w:r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2707BA" w:rsidRPr="00123F8A" w:rsidRDefault="002707BA" w:rsidP="00C72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7.25pt;margin-top:8pt;width:17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" strokeweight="3pt">
                <v:stroke linestyle="thinThin"/>
                <v:textbox>
                  <w:txbxContent>
                    <w:p w:rsidR="002707BA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Steed, President</w:t>
                      </w:r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Greg Price, V. President</w:t>
                      </w:r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2707BA" w:rsidRPr="00123F8A" w:rsidRDefault="002707BA" w:rsidP="00C72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0B94" w:rsidSect="00A13B0E">
      <w:type w:val="continuous"/>
      <w:pgSz w:w="12240" w:h="15840"/>
      <w:pgMar w:top="990" w:right="360" w:bottom="1440" w:left="90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BA" w:rsidRDefault="002707BA" w:rsidP="00C91843">
      <w:pPr>
        <w:spacing w:after="0" w:line="240" w:lineRule="auto"/>
      </w:pPr>
      <w:r>
        <w:separator/>
      </w:r>
    </w:p>
  </w:endnote>
  <w:end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BA" w:rsidRDefault="002707BA" w:rsidP="00C91843">
      <w:pPr>
        <w:spacing w:after="0" w:line="240" w:lineRule="auto"/>
      </w:pPr>
      <w:r>
        <w:separator/>
      </w:r>
    </w:p>
  </w:footnote>
  <w:foot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10"/>
    <w:multiLevelType w:val="hybridMultilevel"/>
    <w:tmpl w:val="7708100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6C15"/>
    <w:multiLevelType w:val="hybridMultilevel"/>
    <w:tmpl w:val="3ED6F5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AF46D3A"/>
    <w:multiLevelType w:val="hybridMultilevel"/>
    <w:tmpl w:val="CB5E823E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7D307216"/>
    <w:multiLevelType w:val="hybridMultilevel"/>
    <w:tmpl w:val="C23AE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A"/>
    <w:rsid w:val="00010E15"/>
    <w:rsid w:val="00024CBE"/>
    <w:rsid w:val="001C27F3"/>
    <w:rsid w:val="00242D3F"/>
    <w:rsid w:val="002707BA"/>
    <w:rsid w:val="002C6B57"/>
    <w:rsid w:val="003104E7"/>
    <w:rsid w:val="0043127D"/>
    <w:rsid w:val="004D53A2"/>
    <w:rsid w:val="007E509D"/>
    <w:rsid w:val="00975879"/>
    <w:rsid w:val="009D6EAA"/>
    <w:rsid w:val="00A13B0E"/>
    <w:rsid w:val="00B158B3"/>
    <w:rsid w:val="00C727F9"/>
    <w:rsid w:val="00C91843"/>
    <w:rsid w:val="00E2491D"/>
    <w:rsid w:val="00E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B6F7-E897-4E22-8FC1-01ECB2A8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3</cp:revision>
  <dcterms:created xsi:type="dcterms:W3CDTF">2013-07-19T16:57:00Z</dcterms:created>
  <dcterms:modified xsi:type="dcterms:W3CDTF">2013-07-30T14:39:00Z</dcterms:modified>
</cp:coreProperties>
</file>