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4D486C" w:rsidRDefault="005E0CBE" w:rsidP="004D486C">
      <w:pPr>
        <w:rPr>
          <w:b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7" type="#_x0000_t202" style="position:absolute;margin-left:419.4pt;margin-top:25.15pt;width:165.6pt;height:3.55pt;z-index:251657216;mso-wrap-edited:f;mso-position-horizontal-relative:page;mso-position-vertical-relative:page" wrapcoords="0 0 21600 0 21600 21600 0 21600 0 0" filled="f" stroked="f">
            <v:textbox style="mso-next-textbox:#_x0000_s1307" inset="0,0,0,0">
              <w:txbxContent>
                <w:p w:rsidR="005B4F56" w:rsidRPr="004D486C" w:rsidRDefault="005B4F56" w:rsidP="004D486C"/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308" style="position:absolute;margin-left:419.4pt;margin-top:25.15pt;width:165.6pt;height:99.45pt;z-index:251656192;mso-position-horizontal-relative:page;mso-position-vertical-relative:page" fillcolor="#ff9" strokecolor="red" strokeweight="1.75pt">
            <v:textbox inset="0,0,0,0">
              <w:txbxContent>
                <w:p w:rsidR="004D486C" w:rsidRPr="000B148F" w:rsidRDefault="000B148F" w:rsidP="000B148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B148F">
                    <w:rPr>
                      <w:b/>
                      <w:sz w:val="28"/>
                      <w:szCs w:val="28"/>
                    </w:rPr>
                    <w:t>Our Purpose:</w:t>
                  </w:r>
                </w:p>
                <w:p w:rsidR="000B148F" w:rsidRPr="000B148F" w:rsidRDefault="000B148F" w:rsidP="000B148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B148F" w:rsidRPr="000B148F" w:rsidRDefault="000B148F" w:rsidP="000B148F">
                  <w:pPr>
                    <w:jc w:val="center"/>
                    <w:rPr>
                      <w:sz w:val="24"/>
                      <w:szCs w:val="24"/>
                    </w:rPr>
                  </w:pPr>
                  <w:r w:rsidRPr="000B148F">
                    <w:rPr>
                      <w:sz w:val="24"/>
                      <w:szCs w:val="24"/>
                    </w:rPr>
                    <w:t>Clean and Safe Schools</w:t>
                  </w:r>
                </w:p>
                <w:p w:rsidR="000B148F" w:rsidRPr="000B148F" w:rsidRDefault="000B148F" w:rsidP="000B148F">
                  <w:pPr>
                    <w:jc w:val="center"/>
                    <w:rPr>
                      <w:sz w:val="24"/>
                      <w:szCs w:val="24"/>
                    </w:rPr>
                  </w:pPr>
                  <w:r w:rsidRPr="000B148F">
                    <w:rPr>
                      <w:sz w:val="24"/>
                      <w:szCs w:val="24"/>
                    </w:rPr>
                    <w:t>Friendly and Courteous Service</w:t>
                  </w:r>
                </w:p>
                <w:p w:rsidR="000B148F" w:rsidRPr="000B148F" w:rsidRDefault="000B148F" w:rsidP="000B148F">
                  <w:pPr>
                    <w:jc w:val="center"/>
                    <w:rPr>
                      <w:sz w:val="24"/>
                      <w:szCs w:val="24"/>
                    </w:rPr>
                  </w:pPr>
                  <w:r w:rsidRPr="000B148F">
                    <w:rPr>
                      <w:sz w:val="24"/>
                      <w:szCs w:val="24"/>
                    </w:rPr>
                    <w:t>Academic Accountability</w:t>
                  </w:r>
                </w:p>
                <w:p w:rsidR="000B148F" w:rsidRPr="000B148F" w:rsidRDefault="000B148F" w:rsidP="000B148F">
                  <w:pPr>
                    <w:jc w:val="center"/>
                    <w:rPr>
                      <w:sz w:val="24"/>
                      <w:szCs w:val="24"/>
                    </w:rPr>
                  </w:pPr>
                  <w:r w:rsidRPr="000B148F">
                    <w:rPr>
                      <w:sz w:val="24"/>
                      <w:szCs w:val="24"/>
                    </w:rPr>
                    <w:t>Fiscal Responsibility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 id="_x0000_s1456" type="#_x0000_t202" style="position:absolute;margin-left:153pt;margin-top:40.1pt;width:178.75pt;height:204pt;z-index:251676672;mso-position-horizontal-relative:page;mso-position-vertical-relative:page" filled="f" stroked="f">
            <v:textbox style="mso-next-textbox:#_x0000_s1456;mso-fit-shape-to-text:t" inset="0,0,0,0">
              <w:txbxContent>
                <w:p w:rsidR="004D486C" w:rsidRPr="004D486C" w:rsidRDefault="004D486C" w:rsidP="004D486C">
                  <w:pPr>
                    <w:pStyle w:val="Heading2"/>
                    <w:jc w:val="center"/>
                    <w:rPr>
                      <w:sz w:val="56"/>
                      <w:szCs w:val="56"/>
                    </w:rPr>
                  </w:pPr>
                  <w:r w:rsidRPr="004D486C">
                    <w:rPr>
                      <w:sz w:val="56"/>
                      <w:szCs w:val="56"/>
                    </w:rPr>
                    <w:t>Board Biz</w:t>
                  </w:r>
                </w:p>
                <w:p w:rsidR="004D486C" w:rsidRPr="004D486C" w:rsidRDefault="004D486C" w:rsidP="004D486C">
                  <w:pPr>
                    <w:pStyle w:val="Heading2"/>
                    <w:jc w:val="center"/>
                  </w:pPr>
                  <w:r w:rsidRPr="004D486C">
                    <w:t>Pike County Board of Education</w:t>
                  </w:r>
                </w:p>
                <w:p w:rsidR="004D486C" w:rsidRPr="004D486C" w:rsidRDefault="004D486C" w:rsidP="005577F7">
                  <w:pPr>
                    <w:pStyle w:val="BackToSchool"/>
                    <w:rPr>
                      <w:sz w:val="36"/>
                      <w:szCs w:val="36"/>
                    </w:rPr>
                  </w:pPr>
                </w:p>
                <w:p w:rsidR="004D486C" w:rsidRDefault="004D486C" w:rsidP="005577F7">
                  <w:pPr>
                    <w:pStyle w:val="BackToSchool"/>
                  </w:pP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312" type="#_x0000_t202" style="position:absolute;margin-left:314.4pt;margin-top:324pt;width:234.6pt;height:25.1pt;z-index:251660288;mso-wrap-edited:f;mso-position-horizontal-relative:page;mso-position-vertical-relative:page" wrapcoords="0 0 21600 0 21600 21600 0 21600 0 0" filled="f" stroked="f">
            <v:textbox style="mso-next-textbox:#_x0000_s1312;mso-fit-shape-to-text:t" inset="0,0,0,0">
              <w:txbxContent>
                <w:p w:rsidR="004C787F" w:rsidRPr="006E1F35" w:rsidRDefault="004C787F" w:rsidP="006E1F35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7" type="#_x0000_t202" style="position:absolute;margin-left:314.4pt;margin-top:180pt;width:226.2pt;height:25.1pt;z-index:251678720;mso-wrap-edited:f;mso-position-horizontal-relative:page;mso-position-vertical-relative:page" wrapcoords="0 0 21600 0 21600 21600 0 21600 0 0" filled="f" stroked="f">
            <v:textbox style="mso-next-textbox:#_x0000_s1467;mso-fit-shape-to-text:t" inset="0,0,0,0">
              <w:txbxContent>
                <w:p w:rsidR="00174844" w:rsidRPr="006E1F35" w:rsidRDefault="00174844" w:rsidP="006E1F35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54pt;margin-top:180pt;width:234pt;height:25.1pt;z-index:251636736;mso-wrap-edited:f;mso-position-horizontal-relative:page;mso-position-vertical-relative:page" wrapcoords="0 0 21600 0 21600 21600 0 21600 0 0" filled="f" stroked="f">
            <v:textbox style="mso-next-textbox:#_x0000_s1039;mso-fit-shape-to-text:t" inset="0,0,0,0">
              <w:txbxContent>
                <w:p w:rsidR="006E1F35" w:rsidRPr="006E1F35" w:rsidRDefault="006E1F35" w:rsidP="006E1F35">
                  <w:pPr>
                    <w:pStyle w:val="Heading1"/>
                  </w:pPr>
                  <w:r>
                    <w:t>Lead Story Headline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5" type="#_x0000_t202" style="position:absolute;margin-left:54pt;margin-top:35.95pt;width:362.9pt;height:88.55pt;z-index:251675648;mso-wrap-style:none;mso-position-horizontal-relative:page;mso-position-vertical-relative:page" filled="f" stroked="f">
            <v:textbox style="mso-next-textbox:#_x0000_s1455;mso-fit-shape-to-text:t" inset="0,0,0,0">
              <w:txbxContent>
                <w:p w:rsidR="008E02B2" w:rsidRPr="008E02B2" w:rsidRDefault="00720640" w:rsidP="003743CF">
                  <w:r>
                    <w:rPr>
                      <w:noProof/>
                    </w:rPr>
                    <w:drawing>
                      <wp:inline distT="0" distB="0" distL="0" distR="0">
                        <wp:extent cx="4582494" cy="1127051"/>
                        <wp:effectExtent l="19050" t="0" r="8556" b="0"/>
                        <wp:docPr id="18" name="Picture 18" descr="banner with apples and cray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banner with apples and cray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2795" cy="1127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group id="_x0000_s1324" style="position:absolute;margin-left:27pt;margin-top:63pt;width:558pt;height:684pt;z-index:251633664;mso-position-horizontal-relative:page;mso-position-vertical-relative:page" coordorigin="540,1260" coordsize="11160,13860">
            <v:rect id="_x0000_s1319" style="position:absolute;left:540;top:1440;width:11160;height:13680;mso-position-horizontal-relative:page;mso-position-vertical-relative:page" o:regroupid="4" filled="f" strokecolor="red" strokeweight="1.75pt">
              <v:textbox inset="0,0,0,0"/>
            </v:rect>
            <v:rect id="_x0000_s1322" style="position:absolute;left:8100;top:1260;width:540;height:360;mso-position-horizontal-relative:page;mso-position-vertical-relative:page" o:regroupid="4" stroked="f">
              <v:textbox inset="0,0,0,0"/>
            </v:rect>
            <w10:wrap anchorx="page" anchory="page"/>
          </v:group>
        </w:pict>
      </w:r>
      <w:r w:rsidR="004D486C">
        <w:rPr>
          <w:b/>
          <w:sz w:val="18"/>
          <w:szCs w:val="18"/>
        </w:rPr>
        <w:t>Rev. Earnest Green, President</w:t>
      </w:r>
    </w:p>
    <w:p w:rsidR="004D486C" w:rsidRDefault="004D486C" w:rsidP="004D486C">
      <w:pPr>
        <w:rPr>
          <w:b/>
          <w:sz w:val="18"/>
          <w:szCs w:val="18"/>
        </w:rPr>
      </w:pPr>
      <w:r>
        <w:rPr>
          <w:b/>
          <w:sz w:val="18"/>
          <w:szCs w:val="18"/>
        </w:rPr>
        <w:t>Rev. Herbert Reynolds, Vice President</w:t>
      </w:r>
    </w:p>
    <w:p w:rsidR="004D486C" w:rsidRDefault="004D486C" w:rsidP="004D486C">
      <w:pPr>
        <w:rPr>
          <w:b/>
          <w:sz w:val="18"/>
          <w:szCs w:val="18"/>
        </w:rPr>
      </w:pPr>
      <w:r>
        <w:rPr>
          <w:b/>
          <w:sz w:val="18"/>
          <w:szCs w:val="18"/>
        </w:rPr>
        <w:t>Wyman Botts</w:t>
      </w:r>
    </w:p>
    <w:p w:rsidR="004D486C" w:rsidRDefault="004D486C" w:rsidP="004D486C">
      <w:pPr>
        <w:rPr>
          <w:b/>
          <w:sz w:val="18"/>
          <w:szCs w:val="18"/>
        </w:rPr>
      </w:pPr>
      <w:r>
        <w:rPr>
          <w:b/>
          <w:sz w:val="18"/>
          <w:szCs w:val="18"/>
        </w:rPr>
        <w:t>W. Greg Price</w:t>
      </w:r>
    </w:p>
    <w:p w:rsidR="004D486C" w:rsidRDefault="004D486C" w:rsidP="004D486C">
      <w:pPr>
        <w:rPr>
          <w:b/>
          <w:sz w:val="18"/>
          <w:szCs w:val="18"/>
        </w:rPr>
      </w:pPr>
      <w:r>
        <w:rPr>
          <w:b/>
          <w:sz w:val="18"/>
          <w:szCs w:val="18"/>
        </w:rPr>
        <w:t>Linda Steed</w:t>
      </w:r>
    </w:p>
    <w:p w:rsidR="004D486C" w:rsidRDefault="004D486C" w:rsidP="004D486C">
      <w:pPr>
        <w:pStyle w:val="Header"/>
      </w:pPr>
      <w:r>
        <w:rPr>
          <w:b/>
          <w:sz w:val="18"/>
          <w:szCs w:val="18"/>
        </w:rPr>
        <w:t>Chris Wilkes</w:t>
      </w:r>
    </w:p>
    <w:p w:rsidR="006E1F35" w:rsidRPr="006E1F35" w:rsidRDefault="006E1F35" w:rsidP="006E1F35"/>
    <w:p w:rsidR="00397857" w:rsidRDefault="005E0CBE" w:rsidP="00397857">
      <w:pPr>
        <w:pStyle w:val="CaptionText"/>
        <w:jc w:val="left"/>
      </w:pPr>
      <w:r>
        <w:rPr>
          <w:noProof/>
        </w:rPr>
        <w:pict>
          <v:shape id="_x0000_s1037" type="#_x0000_t202" style="position:absolute;margin-left:54pt;margin-top:129.75pt;width:506.6pt;height:50.25pt;z-index:251634688;mso-wrap-edited:f;mso-position-horizontal-relative:page;mso-position-vertical-relative:page" wrapcoords="0 0 21600 0 21600 21600 0 21600 0 0" filled="f" stroked="f" strokecolor="white">
            <v:textbox style="mso-next-textbox:#_x0000_s1037" inset="0,0,0,0">
              <w:txbxContent>
                <w:p w:rsidR="00E717AD" w:rsidRPr="00E717AD" w:rsidRDefault="00E717AD" w:rsidP="00E717AD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36"/>
                      <w:szCs w:val="36"/>
                    </w:rPr>
                  </w:pPr>
                  <w:r w:rsidRPr="00E717AD">
                    <w:rPr>
                      <w:rFonts w:ascii="Comic Sans MS" w:hAnsi="Comic Sans MS"/>
                      <w:b/>
                      <w:color w:val="FF0000"/>
                      <w:sz w:val="36"/>
                      <w:szCs w:val="36"/>
                    </w:rPr>
                    <w:t xml:space="preserve">Highlights from </w:t>
                  </w:r>
                  <w:r w:rsidR="0073535C">
                    <w:rPr>
                      <w:rFonts w:ascii="Comic Sans MS" w:hAnsi="Comic Sans MS"/>
                      <w:b/>
                      <w:color w:val="FF0000"/>
                      <w:sz w:val="36"/>
                      <w:szCs w:val="36"/>
                    </w:rPr>
                    <w:t>September 12, 2016</w:t>
                  </w:r>
                  <w:r w:rsidRPr="00E717AD">
                    <w:rPr>
                      <w:rFonts w:ascii="Comic Sans MS" w:hAnsi="Comic Sans MS"/>
                      <w:b/>
                      <w:color w:val="FF0000"/>
                      <w:sz w:val="36"/>
                      <w:szCs w:val="36"/>
                    </w:rPr>
                    <w:t xml:space="preserve"> Board Meeting at the Central Office</w:t>
                  </w:r>
                </w:p>
                <w:p w:rsidR="00E717AD" w:rsidRDefault="00E717AD" w:rsidP="00E717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717AD" w:rsidRDefault="00E717AD"/>
              </w:txbxContent>
            </v:textbox>
            <w10:wrap anchorx="page" anchory="page"/>
          </v:shape>
        </w:pict>
      </w:r>
    </w:p>
    <w:p w:rsidR="00720640" w:rsidRDefault="005E0CBE" w:rsidP="009C438E">
      <w:r>
        <w:rPr>
          <w:noProof/>
        </w:rPr>
        <w:pict>
          <v:shape id="_x0000_s1473" type="#_x0000_t202" style="position:absolute;margin-left:424.85pt;margin-top:613.65pt;width:155.35pt;height:126.45pt;z-index:251682816;mso-position-horizontal-relative:page;mso-position-vertical-relative:page" fillcolor="white [3212]" strokecolor="black [3213]">
            <v:textbox inset="0,0,0,0">
              <w:txbxContent>
                <w:p w:rsidR="00675EDE" w:rsidRPr="00675EDE" w:rsidRDefault="00675EDE" w:rsidP="00675EDE">
                  <w:pPr>
                    <w:jc w:val="center"/>
                    <w:rPr>
                      <w:b/>
                      <w:sz w:val="28"/>
                    </w:rPr>
                  </w:pPr>
                  <w:r w:rsidRPr="00675EDE">
                    <w:rPr>
                      <w:b/>
                      <w:sz w:val="28"/>
                    </w:rPr>
                    <w:t>Next Board Meeting</w:t>
                  </w:r>
                </w:p>
                <w:p w:rsidR="00675EDE" w:rsidRPr="00675EDE" w:rsidRDefault="00675EDE" w:rsidP="00675EDE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675EDE" w:rsidRPr="00675EDE" w:rsidRDefault="00675EDE" w:rsidP="00675EDE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675EDE" w:rsidRPr="00675EDE" w:rsidRDefault="00675EDE" w:rsidP="00675EDE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675EDE" w:rsidRPr="00675EDE" w:rsidRDefault="00675EDE" w:rsidP="00675EDE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675EDE" w:rsidRPr="00675EDE" w:rsidRDefault="00675EDE" w:rsidP="00675EDE">
                  <w:pPr>
                    <w:jc w:val="center"/>
                    <w:rPr>
                      <w:b/>
                      <w:sz w:val="28"/>
                    </w:rPr>
                  </w:pPr>
                  <w:r w:rsidRPr="00675EDE">
                    <w:rPr>
                      <w:b/>
                      <w:sz w:val="28"/>
                    </w:rPr>
                    <w:t>October 17, 2016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1" type="#_x0000_t202" style="position:absolute;margin-left:43.95pt;margin-top:613.65pt;width:203.85pt;height:126.45pt;z-index:251680768;mso-position-horizontal-relative:page;mso-position-vertical-relative:page" fillcolor="white [3212]" strokecolor="black [3213]">
            <v:textbox inset="0,0,0,0">
              <w:txbxContent>
                <w:p w:rsidR="00675EDE" w:rsidRPr="00675EDE" w:rsidRDefault="00675EDE" w:rsidP="00675EDE">
                  <w:pPr>
                    <w:jc w:val="center"/>
                    <w:rPr>
                      <w:b/>
                      <w:sz w:val="28"/>
                    </w:rPr>
                  </w:pPr>
                  <w:r w:rsidRPr="00675EDE">
                    <w:rPr>
                      <w:b/>
                      <w:sz w:val="28"/>
                    </w:rPr>
                    <w:t>Board Members</w:t>
                  </w:r>
                </w:p>
                <w:p w:rsidR="00675EDE" w:rsidRPr="00675EDE" w:rsidRDefault="00675EDE" w:rsidP="00675EDE">
                  <w:pPr>
                    <w:jc w:val="center"/>
                    <w:rPr>
                      <w:sz w:val="24"/>
                    </w:rPr>
                  </w:pPr>
                </w:p>
                <w:p w:rsidR="00675EDE" w:rsidRPr="00675EDE" w:rsidRDefault="00675EDE" w:rsidP="00675EDE">
                  <w:pPr>
                    <w:jc w:val="center"/>
                    <w:rPr>
                      <w:sz w:val="24"/>
                    </w:rPr>
                  </w:pPr>
                  <w:r w:rsidRPr="00675EDE">
                    <w:rPr>
                      <w:sz w:val="24"/>
                    </w:rPr>
                    <w:t xml:space="preserve">Clint Foster, </w:t>
                  </w:r>
                  <w:proofErr w:type="spellStart"/>
                  <w:r w:rsidRPr="00675EDE">
                    <w:rPr>
                      <w:sz w:val="24"/>
                    </w:rPr>
                    <w:t>Ph.D</w:t>
                  </w:r>
                  <w:proofErr w:type="spellEnd"/>
                  <w:r w:rsidRPr="00675EDE">
                    <w:rPr>
                      <w:sz w:val="24"/>
                    </w:rPr>
                    <w:t>, President</w:t>
                  </w:r>
                </w:p>
                <w:p w:rsidR="00675EDE" w:rsidRPr="00675EDE" w:rsidRDefault="00675EDE" w:rsidP="00675EDE">
                  <w:pPr>
                    <w:jc w:val="center"/>
                    <w:rPr>
                      <w:sz w:val="24"/>
                    </w:rPr>
                  </w:pPr>
                  <w:r w:rsidRPr="00675EDE">
                    <w:rPr>
                      <w:sz w:val="24"/>
                    </w:rPr>
                    <w:t>Mrs. Linda Steed, Vice President</w:t>
                  </w:r>
                </w:p>
                <w:p w:rsidR="00675EDE" w:rsidRPr="00675EDE" w:rsidRDefault="00675EDE" w:rsidP="00675EDE">
                  <w:pPr>
                    <w:jc w:val="center"/>
                    <w:rPr>
                      <w:sz w:val="24"/>
                    </w:rPr>
                  </w:pPr>
                  <w:r w:rsidRPr="00675EDE">
                    <w:rPr>
                      <w:sz w:val="24"/>
                    </w:rPr>
                    <w:t xml:space="preserve">Wyman </w:t>
                  </w:r>
                  <w:proofErr w:type="spellStart"/>
                  <w:r w:rsidRPr="00675EDE">
                    <w:rPr>
                      <w:sz w:val="24"/>
                    </w:rPr>
                    <w:t>Botts</w:t>
                  </w:r>
                  <w:proofErr w:type="spellEnd"/>
                </w:p>
                <w:p w:rsidR="00675EDE" w:rsidRPr="00675EDE" w:rsidRDefault="00675EDE" w:rsidP="00675EDE">
                  <w:pPr>
                    <w:jc w:val="center"/>
                    <w:rPr>
                      <w:sz w:val="24"/>
                    </w:rPr>
                  </w:pPr>
                  <w:r w:rsidRPr="00675EDE">
                    <w:rPr>
                      <w:sz w:val="24"/>
                    </w:rPr>
                    <w:t>Rev. Earnest Green</w:t>
                  </w:r>
                </w:p>
                <w:p w:rsidR="00675EDE" w:rsidRPr="00675EDE" w:rsidRDefault="00675EDE" w:rsidP="00675EDE">
                  <w:pPr>
                    <w:jc w:val="center"/>
                    <w:rPr>
                      <w:sz w:val="24"/>
                    </w:rPr>
                  </w:pPr>
                  <w:r w:rsidRPr="00675EDE">
                    <w:rPr>
                      <w:sz w:val="24"/>
                    </w:rPr>
                    <w:t>Dr. Greg Price</w:t>
                  </w:r>
                </w:p>
                <w:p w:rsidR="00675EDE" w:rsidRPr="00675EDE" w:rsidRDefault="00675EDE" w:rsidP="00675EDE">
                  <w:pPr>
                    <w:jc w:val="center"/>
                    <w:rPr>
                      <w:sz w:val="24"/>
                    </w:rPr>
                  </w:pPr>
                  <w:r w:rsidRPr="00675EDE">
                    <w:rPr>
                      <w:sz w:val="24"/>
                    </w:rPr>
                    <w:t>Mr. Chris Wilkes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51.4pt;margin-top:204.45pt;width:516.25pt;height:329.7pt;z-index:251635712;mso-wrap-edited:f;mso-position-horizontal-relative:page;mso-position-vertical-relative:page" wrapcoords="0 0 21600 0 21600 21600 0 21600 0 0" filled="f" stroked="f">
            <v:textbox style="mso-next-textbox:#_x0000_s1038" inset="0,0,0,0">
              <w:txbxContent>
                <w:p w:rsidR="00720640" w:rsidRDefault="00720640" w:rsidP="00B418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E1F35" w:rsidRPr="00B41872" w:rsidRDefault="006E1F35" w:rsidP="00B41872">
                  <w:pPr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1872">
                    <w:rPr>
                      <w:rFonts w:ascii="Arial" w:hAnsi="Arial" w:cs="Arial"/>
                      <w:sz w:val="24"/>
                      <w:szCs w:val="24"/>
                    </w:rPr>
                    <w:t xml:space="preserve">Approved Financial Statement and Bank Reconcilement for  the month of </w:t>
                  </w:r>
                  <w:r w:rsidR="0073535C">
                    <w:rPr>
                      <w:rFonts w:ascii="Arial" w:hAnsi="Arial" w:cs="Arial"/>
                      <w:sz w:val="24"/>
                      <w:szCs w:val="24"/>
                    </w:rPr>
                    <w:t xml:space="preserve">August, </w:t>
                  </w:r>
                  <w:r w:rsidRPr="00B41872">
                    <w:rPr>
                      <w:rFonts w:ascii="Arial" w:hAnsi="Arial" w:cs="Arial"/>
                      <w:sz w:val="24"/>
                      <w:szCs w:val="24"/>
                    </w:rPr>
                    <w:t>201</w:t>
                  </w:r>
                  <w:r w:rsidR="0073535C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  <w:p w:rsidR="006E1F35" w:rsidRPr="00B41872" w:rsidRDefault="006E1F35" w:rsidP="006E1F35">
                  <w:pPr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1872">
                    <w:rPr>
                      <w:rFonts w:ascii="Arial" w:hAnsi="Arial" w:cs="Arial"/>
                      <w:sz w:val="24"/>
                      <w:szCs w:val="24"/>
                    </w:rPr>
                    <w:t xml:space="preserve">Approved payment of payrolls for the month of </w:t>
                  </w:r>
                  <w:r w:rsidR="0073535C">
                    <w:rPr>
                      <w:rFonts w:ascii="Arial" w:hAnsi="Arial" w:cs="Arial"/>
                      <w:sz w:val="24"/>
                      <w:szCs w:val="24"/>
                    </w:rPr>
                    <w:t xml:space="preserve">August </w:t>
                  </w:r>
                  <w:r w:rsidRPr="00B41872">
                    <w:rPr>
                      <w:rFonts w:ascii="Arial" w:hAnsi="Arial" w:cs="Arial"/>
                      <w:sz w:val="24"/>
                      <w:szCs w:val="24"/>
                    </w:rPr>
                    <w:t xml:space="preserve">and account run dates of </w:t>
                  </w:r>
                  <w:r w:rsidR="0073535C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 w:rsidRPr="00B41872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 w:rsidR="0073535C">
                    <w:rPr>
                      <w:rFonts w:ascii="Arial" w:hAnsi="Arial" w:cs="Arial"/>
                      <w:sz w:val="24"/>
                      <w:szCs w:val="24"/>
                    </w:rPr>
                    <w:t>23</w:t>
                  </w:r>
                  <w:r w:rsidRPr="00B41872">
                    <w:rPr>
                      <w:rFonts w:ascii="Arial" w:hAnsi="Arial" w:cs="Arial"/>
                      <w:sz w:val="24"/>
                      <w:szCs w:val="24"/>
                    </w:rPr>
                    <w:t>/1</w:t>
                  </w:r>
                  <w:r w:rsidR="0073535C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Pr="00B41872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73535C">
                    <w:rPr>
                      <w:rFonts w:ascii="Arial" w:hAnsi="Arial" w:cs="Arial"/>
                      <w:sz w:val="24"/>
                      <w:szCs w:val="24"/>
                    </w:rPr>
                    <w:t>and 9</w:t>
                  </w:r>
                  <w:r w:rsidRPr="00B41872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 w:rsidR="0073535C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 w:rsidRPr="00B41872">
                    <w:rPr>
                      <w:rFonts w:ascii="Arial" w:hAnsi="Arial" w:cs="Arial"/>
                      <w:sz w:val="24"/>
                      <w:szCs w:val="24"/>
                    </w:rPr>
                    <w:t>/1</w:t>
                  </w:r>
                  <w:r w:rsidR="0073535C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  <w:p w:rsidR="006E1F35" w:rsidRPr="00B41872" w:rsidRDefault="0073535C" w:rsidP="006E1F35">
                  <w:pPr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Approved Budget for the 2016-2017 School Year</w:t>
                  </w:r>
                </w:p>
                <w:p w:rsidR="0073535C" w:rsidRDefault="0073535C" w:rsidP="006E1F35">
                  <w:pPr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Review Five Year Capital Plan</w:t>
                  </w:r>
                </w:p>
                <w:p w:rsidR="006E1F35" w:rsidRPr="00B41872" w:rsidRDefault="0073535C" w:rsidP="006E1F35">
                  <w:pPr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Approved paying invoice for the 2016-2017 renewal of Board’s ATBE General Liability/Errors and Omission Liability Fund participation</w:t>
                  </w:r>
                </w:p>
                <w:p w:rsidR="006E1F35" w:rsidRPr="00B41872" w:rsidRDefault="006E1F35" w:rsidP="006E1F35">
                  <w:pPr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1872">
                    <w:rPr>
                      <w:rFonts w:ascii="Arial" w:hAnsi="Arial" w:cs="Arial"/>
                      <w:sz w:val="24"/>
                      <w:szCs w:val="24"/>
                    </w:rPr>
                    <w:t xml:space="preserve">Approved </w:t>
                  </w:r>
                  <w:r w:rsidR="0073535C">
                    <w:rPr>
                      <w:rFonts w:ascii="Arial" w:hAnsi="Arial" w:cs="Arial"/>
                      <w:sz w:val="24"/>
                      <w:szCs w:val="24"/>
                    </w:rPr>
                    <w:t>permission to provide a bus and bus driver to East Central Mental Health Center to take Day Habilitation program to the Peanut Festival, November 9, 2016 in Dothan, AL</w:t>
                  </w:r>
                </w:p>
                <w:p w:rsidR="006E1F35" w:rsidRPr="00B41872" w:rsidRDefault="006E1F35" w:rsidP="006E1F35">
                  <w:pPr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1872">
                    <w:rPr>
                      <w:rFonts w:ascii="Arial" w:hAnsi="Arial" w:cs="Arial"/>
                      <w:sz w:val="24"/>
                      <w:szCs w:val="24"/>
                    </w:rPr>
                    <w:t xml:space="preserve">Approved </w:t>
                  </w:r>
                  <w:r w:rsidR="0073535C">
                    <w:rPr>
                      <w:rFonts w:ascii="Arial" w:hAnsi="Arial" w:cs="Arial"/>
                      <w:sz w:val="24"/>
                      <w:szCs w:val="24"/>
                    </w:rPr>
                    <w:t>permission for an activity bus for the following Junior Ambassador trips:  October 26</w:t>
                  </w:r>
                  <w:r w:rsidR="0073535C" w:rsidRPr="0073535C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th</w:t>
                  </w:r>
                  <w:r w:rsidR="0073535C">
                    <w:rPr>
                      <w:rFonts w:ascii="Arial" w:hAnsi="Arial" w:cs="Arial"/>
                      <w:sz w:val="24"/>
                      <w:szCs w:val="24"/>
                    </w:rPr>
                    <w:t>, November 30</w:t>
                  </w:r>
                  <w:r w:rsidR="0073535C" w:rsidRPr="0073535C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th</w:t>
                  </w:r>
                  <w:r w:rsidR="0073535C">
                    <w:rPr>
                      <w:rFonts w:ascii="Arial" w:hAnsi="Arial" w:cs="Arial"/>
                      <w:sz w:val="24"/>
                      <w:szCs w:val="24"/>
                    </w:rPr>
                    <w:t xml:space="preserve"> and January 25th</w:t>
                  </w:r>
                </w:p>
                <w:p w:rsidR="006E1F35" w:rsidRPr="00B41872" w:rsidRDefault="006E1F35" w:rsidP="006E1F35">
                  <w:pPr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1872">
                    <w:rPr>
                      <w:rFonts w:ascii="Arial" w:hAnsi="Arial" w:cs="Arial"/>
                      <w:sz w:val="24"/>
                      <w:szCs w:val="24"/>
                    </w:rPr>
                    <w:t xml:space="preserve">Approved </w:t>
                  </w:r>
                  <w:r w:rsidR="0073535C">
                    <w:rPr>
                      <w:rFonts w:ascii="Arial" w:hAnsi="Arial" w:cs="Arial"/>
                      <w:sz w:val="24"/>
                      <w:szCs w:val="24"/>
                    </w:rPr>
                    <w:t>permission for Holley Davis to attend the AL Counseling Assoc. Annual Conference, November 16-18, 2016 in Birmingham, AL</w:t>
                  </w:r>
                </w:p>
                <w:p w:rsidR="0009039A" w:rsidRPr="00B41872" w:rsidRDefault="0009039A" w:rsidP="006E1F35">
                  <w:pPr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1872">
                    <w:rPr>
                      <w:rFonts w:ascii="Arial" w:hAnsi="Arial" w:cs="Arial"/>
                      <w:sz w:val="24"/>
                      <w:szCs w:val="24"/>
                    </w:rPr>
                    <w:t xml:space="preserve">Approved </w:t>
                  </w:r>
                  <w:r w:rsidR="00CC0DF8">
                    <w:rPr>
                      <w:rFonts w:ascii="Arial" w:hAnsi="Arial" w:cs="Arial"/>
                      <w:sz w:val="24"/>
                      <w:szCs w:val="24"/>
                    </w:rPr>
                    <w:t>permission for Tracy Arnold to attend the 2016 New Principals Conference, September 14-15, 2016 in Prattville, AL.</w:t>
                  </w:r>
                </w:p>
                <w:p w:rsidR="0009039A" w:rsidRPr="00B41872" w:rsidRDefault="0009039A" w:rsidP="006E1F35">
                  <w:pPr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1872">
                    <w:rPr>
                      <w:rFonts w:ascii="Arial" w:hAnsi="Arial" w:cs="Arial"/>
                      <w:sz w:val="24"/>
                      <w:szCs w:val="24"/>
                    </w:rPr>
                    <w:t xml:space="preserve">Approved </w:t>
                  </w:r>
                  <w:r w:rsidR="00CC0DF8">
                    <w:rPr>
                      <w:rFonts w:ascii="Arial" w:hAnsi="Arial" w:cs="Arial"/>
                      <w:sz w:val="24"/>
                      <w:szCs w:val="24"/>
                    </w:rPr>
                    <w:t xml:space="preserve">permission for Seth Wilcox and George Stringer </w:t>
                  </w:r>
                  <w:r w:rsidR="00675EDE">
                    <w:rPr>
                      <w:rFonts w:ascii="Arial" w:hAnsi="Arial" w:cs="Arial"/>
                      <w:sz w:val="24"/>
                      <w:szCs w:val="24"/>
                    </w:rPr>
                    <w:t>to attend the AL Skills USA First Annual Chapter Management Institute, October 9-11, 2016, in Orange Beach, AL</w:t>
                  </w:r>
                </w:p>
                <w:p w:rsidR="00675EDE" w:rsidRDefault="0009039A" w:rsidP="00720640">
                  <w:pPr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1872">
                    <w:rPr>
                      <w:rFonts w:ascii="Arial" w:hAnsi="Arial" w:cs="Arial"/>
                      <w:sz w:val="24"/>
                      <w:szCs w:val="24"/>
                    </w:rPr>
                    <w:t xml:space="preserve">Approved </w:t>
                  </w:r>
                  <w:r w:rsidR="00675EDE">
                    <w:rPr>
                      <w:rFonts w:ascii="Arial" w:hAnsi="Arial" w:cs="Arial"/>
                      <w:sz w:val="24"/>
                      <w:szCs w:val="24"/>
                    </w:rPr>
                    <w:t xml:space="preserve">permission for Brooke Terry to attend the Child Nutrition Director’s Fall Conference, November 2-4, 2016, in </w:t>
                  </w:r>
                  <w:proofErr w:type="spellStart"/>
                  <w:r w:rsidR="00675EDE">
                    <w:rPr>
                      <w:rFonts w:ascii="Arial" w:hAnsi="Arial" w:cs="Arial"/>
                      <w:sz w:val="24"/>
                      <w:szCs w:val="24"/>
                    </w:rPr>
                    <w:t>Perdido</w:t>
                  </w:r>
                  <w:proofErr w:type="spellEnd"/>
                  <w:r w:rsidR="00675EDE">
                    <w:rPr>
                      <w:rFonts w:ascii="Arial" w:hAnsi="Arial" w:cs="Arial"/>
                      <w:sz w:val="24"/>
                      <w:szCs w:val="24"/>
                    </w:rPr>
                    <w:t xml:space="preserve"> Beach, AL</w:t>
                  </w:r>
                </w:p>
                <w:p w:rsidR="00720640" w:rsidRPr="002F210A" w:rsidRDefault="00675EDE" w:rsidP="00720640">
                  <w:pPr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Approved financial support for the two FFA Advisors for the National FFA Convention, October 18-20, 2016 in Indianapolis, Indiana</w:t>
                  </w:r>
                </w:p>
                <w:p w:rsidR="00866572" w:rsidRPr="00B41872" w:rsidRDefault="00866572" w:rsidP="00675EDE">
                  <w:pPr>
                    <w:ind w:left="5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1872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6" type="#_x0000_t202" style="position:absolute;margin-left:54pt;margin-top:180pt;width:180.4pt;height:25.1pt;z-index:251663360;mso-position-horizontal-relative:page;mso-position-vertical-relative:page" filled="f" stroked="f">
            <v:textbox style="mso-next-textbox:#_x0000_s1316" inset="0,0,0,0">
              <w:txbxContent>
                <w:p w:rsidR="00CC3F51" w:rsidRDefault="00CC3F51"/>
                <w:p w:rsidR="00E717AD" w:rsidRDefault="00E717AD"/>
                <w:p w:rsidR="00E717AD" w:rsidRDefault="00E717AD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5" type="#_x0000_t202" style="position:absolute;margin-left:637.7pt;margin-top:643pt;width:35.4pt;height:15.5pt;z-index:251662336;mso-wrap-edited:f;mso-position-horizontal-relative:page;mso-position-vertical-relative:page" wrapcoords="0 0 21600 0 21600 21600 0 21600 0 0" filled="f" stroked="f">
            <v:textbox style="mso-next-textbox:#_x0000_s1315" inset="0,0,0,0">
              <w:txbxContent>
                <w:p w:rsidR="00BB757B" w:rsidRDefault="00BB757B" w:rsidP="0085298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4" type="#_x0000_t202" style="position:absolute;margin-left:585pt;margin-top:461.5pt;width:57.7pt;height:11.1pt;z-index:251661312;mso-wrap-edited:f;mso-position-horizontal-relative:page;mso-position-vertical-relative:page" wrapcoords="0 0 21600 0 21600 21600 0 21600 0 0" filled="f" stroked="f">
            <v:textbox style="mso-next-textbox:#_x0000_s1314" inset="0,0,0,0">
              <w:txbxContent>
                <w:p w:rsidR="00BB757B" w:rsidRDefault="00BB757B" w:rsidP="00647FE7">
                  <w:pPr>
                    <w:pStyle w:val="Heading1"/>
                  </w:pPr>
                </w:p>
                <w:p w:rsidR="00866572" w:rsidRPr="00866572" w:rsidRDefault="00866572" w:rsidP="00866572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8" type="#_x0000_t202" style="position:absolute;margin-left:540.6pt;margin-top:312.45pt;width:7.45pt;height:3.55pt;z-index:251679744;mso-wrap-edited:f;mso-position-horizontal-relative:page;mso-position-vertical-relative:page" wrapcoords="0 0 21600 0 21600 21600 0 21600 0 0" filled="f" stroked="f">
            <v:textbox style="mso-next-textbox:#_x0000_s1468" inset="0,0,0,0">
              <w:txbxContent>
                <w:p w:rsidR="006E1F35" w:rsidRDefault="00174844" w:rsidP="006E1F35">
                  <w:r w:rsidRPr="006E1F35"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8" type="#_x0000_t202" style="position:absolute;margin-left:200pt;margin-top:248pt;width:7.2pt;height:7.2pt;z-index:251640832;visibility:hidden;mso-position-horizontal-relative:page;mso-position-vertical-relative:page" filled="f" stroked="f">
            <v:textbox style="mso-next-textbox:#_x0000_s116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2" type="#_x0000_t202" style="position:absolute;margin-left:199.2pt;margin-top:519.8pt;width:7.2pt;height:7.2pt;z-index:251641856;visibility:hidden;mso-position-horizontal-relative:page;mso-position-vertical-relative:page" filled="f" stroked="f">
            <v:textbox style="mso-next-textbox:#_x0000_s117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5B7866">
        <w:rPr>
          <w:noProof/>
        </w:rPr>
        <w:br w:type="page"/>
      </w:r>
      <w:bookmarkStart w:id="0" w:name="_GoBack"/>
      <w:bookmarkEnd w:id="0"/>
      <w:r>
        <w:rPr>
          <w:noProof/>
        </w:rPr>
        <w:pict>
          <v:group id="_x0000_s1429" style="position:absolute;margin-left:27pt;margin-top:36.15pt;width:558pt;height:710.85pt;z-index:251638784;mso-position-horizontal-relative:page;mso-position-vertical-relative:page" coordorigin="540,723" coordsize="11160,14217">
            <v:rect id="_x0000_s1320" style="position:absolute;left:540;top:1080;width:11160;height:13860;mso-position-horizontal-relative:page;mso-position-vertical-relative:page" o:regroupid="8" filled="f" strokecolor="red" strokeweight="1.75pt">
              <v:textbox inset="0,0,0,0"/>
            </v:rect>
            <v:rect id="_x0000_s1147" style="position:absolute;left:1080;top:723;width:10080;height:576;mso-position-horizontal-relative:page;mso-position-vertical-relative:page" o:regroupid="8" fillcolor="#7fffff" strokecolor="red" strokeweight="1.75pt"/>
            <w10:wrap anchorx="page" anchory="page"/>
          </v:group>
        </w:pict>
      </w:r>
      <w:r>
        <w:rPr>
          <w:noProof/>
        </w:rPr>
        <w:pict>
          <v:shape id="_x0000_s1149" type="#_x0000_t202" style="position:absolute;margin-left:160.95pt;margin-top:41.15pt;width:289.05pt;height:21.85pt;z-index:251639808;mso-position-horizontal-relative:page;mso-position-vertical-relative:page" filled="f" stroked="f">
            <v:textbox style="mso-next-textbox:#_x0000_s1149;mso-fit-shape-to-text:t" inset="0,0,0,0">
              <w:txbxContent>
                <w:p w:rsidR="005B7866" w:rsidRPr="00D502D3" w:rsidRDefault="00720640" w:rsidP="00720640">
                  <w:pPr>
                    <w:pStyle w:val="PageTitleNumber"/>
                    <w:jc w:val="center"/>
                  </w:pPr>
                  <w:proofErr w:type="gramStart"/>
                  <w:r>
                    <w:t>Personnel Action cont.</w:t>
                  </w:r>
                  <w:proofErr w:type="gramEnd"/>
                  <w:r w:rsidR="005848F0">
                    <w:t xml:space="preserve">   Page 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6" type="#_x0000_t202" style="position:absolute;margin-left:200pt;margin-top:97pt;width:7.2pt;height:7.2pt;z-index:251642880;visibility:hidden;mso-position-horizontal-relative:page;mso-position-vertical-relative:page" filled="f" stroked="f">
            <v:textbox style="mso-next-textbox:#_x0000_s1176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0" type="#_x0000_t202" style="position:absolute;margin-left:201pt;margin-top:351pt;width:7.2pt;height:7.2pt;z-index:251643904;visibility:hidden;mso-position-horizontal-relative:page;mso-position-vertical-relative:page" filled="f" stroked="f">
            <v:textbox style="mso-next-textbox:#_x0000_s1180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4" type="#_x0000_t202" style="position:absolute;margin-left:201pt;margin-top:604pt;width:7.2pt;height:7.2pt;z-index:251644928;visibility:hidden;mso-position-horizontal-relative:page;mso-position-vertical-relative:page" filled="f" stroked="f">
            <v:textbox style="mso-next-textbox:#_x0000_s118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8" type="#_x0000_t202" style="position:absolute;margin-left:43pt;margin-top:98pt;width:7.2pt;height:7.2pt;z-index:251645952;visibility:hidden;mso-position-horizontal-relative:page;mso-position-vertical-relative:page" filled="f" stroked="f">
            <v:textbox style="mso-next-textbox:#_x0000_s118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2" type="#_x0000_t202" style="position:absolute;margin-left:43.2pt;margin-top:451pt;width:7.2pt;height:7.2pt;z-index:251646976;visibility:hidden;mso-position-horizontal-relative:page;mso-position-vertical-relative:page" filled="f" stroked="f">
            <v:textbox style="mso-next-textbox:#_x0000_s119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6" type="#_x0000_t202" style="position:absolute;margin-left:200pt;margin-top:82.8pt;width:7.2pt;height:7.2pt;z-index:251648000;visibility:hidden;mso-position-horizontal-relative:page;mso-position-vertical-relative:page" filled="f" stroked="f">
            <v:textbox style="mso-next-textbox:#_x0000_s1196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0" type="#_x0000_t202" style="position:absolute;margin-left:198.2pt;margin-top:319pt;width:7.2pt;height:7.2pt;z-index:251649024;visibility:hidden;mso-position-horizontal-relative:page;mso-position-vertical-relative:page" filled="f" stroked="f">
            <v:textbox style="mso-next-textbox:#_x0000_s1200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4" type="#_x0000_t202" style="position:absolute;margin-left:199pt;margin-top:546pt;width:7.2pt;height:7.2pt;z-index:251650048;visibility:hidden;mso-position-horizontal-relative:page;mso-position-vertical-relative:page" filled="f" stroked="f">
            <v:textbox style="mso-next-textbox:#_x0000_s120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8" type="#_x0000_t202" style="position:absolute;margin-left:43pt;margin-top:98pt;width:7.2pt;height:7.2pt;z-index:251651072;visibility:hidden;mso-position-horizontal-relative:page;mso-position-vertical-relative:page" filled="f" stroked="f">
            <v:textbox style="mso-next-textbox:#_x0000_s120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2" type="#_x0000_t202" style="position:absolute;margin-left:42.2pt;margin-top:436.8pt;width:7.2pt;height:7.2pt;z-index:251652096;visibility:hidden;mso-position-horizontal-relative:page;mso-position-vertical-relative:page" filled="f" stroked="f">
            <v:textbox style="mso-next-textbox:#_x0000_s121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4" type="#_x0000_t202" style="position:absolute;margin-left:200pt;margin-top:22pt;width:7.2pt;height:7.2pt;z-index:251653120;visibility:hidden;mso-position-horizontal-relative:page;mso-position-vertical-relative:page" filled="f" stroked="f">
            <v:textbox style="mso-next-textbox:#_x0000_s124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8" type="#_x0000_t202" style="position:absolute;margin-left:201pt;margin-top:213.8pt;width:7.2pt;height:7.2pt;z-index:251654144;visibility:hidden;mso-position-horizontal-relative:page;mso-position-vertical-relative:page" filled="f" stroked="f">
            <v:textbox style="mso-next-textbox:#_x0000_s124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2" type="#_x0000_t202" style="position:absolute;margin-left:202pt;margin-top:362pt;width:7.2pt;height:7.2pt;z-index:251655168;visibility:hidden;mso-position-horizontal-relative:page;mso-position-vertical-relative:page" filled="f" stroked="f">
            <v:textbox style="mso-next-textbox:#_x0000_s125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720640" w:rsidRPr="00720640" w:rsidRDefault="005E0CBE" w:rsidP="00720640">
      <w:r>
        <w:rPr>
          <w:noProof/>
        </w:rPr>
        <w:lastRenderedPageBreak/>
        <w:pict>
          <v:group id="_x0000_s1474" style="position:absolute;margin-left:39pt;margin-top:48.15pt;width:558pt;height:710.85pt;z-index:251683840;mso-position-horizontal-relative:page;mso-position-vertical-relative:page" coordorigin="540,723" coordsize="11160,14217">
            <v:rect id="_x0000_s1475" style="position:absolute;left:540;top:1080;width:11160;height:13860;mso-position-horizontal-relative:page;mso-position-vertical-relative:page" filled="f" strokecolor="red" strokeweight="1.75pt">
              <v:textbox inset="0,0,0,0"/>
            </v:rect>
            <v:rect id="_x0000_s1476" style="position:absolute;left:1080;top:723;width:10080;height:576;mso-position-horizontal-relative:page;mso-position-vertical-relative:page" fillcolor="#7fffff" strokecolor="red" strokeweight="1.75pt">
              <v:textbox>
                <w:txbxContent>
                  <w:p w:rsidR="00222172" w:rsidRPr="00222172" w:rsidRDefault="00222172" w:rsidP="00222172">
                    <w:pPr>
                      <w:jc w:val="center"/>
                      <w:rPr>
                        <w:rFonts w:ascii="Batang" w:eastAsia="Batang" w:hAnsi="Batang"/>
                        <w:b/>
                        <w:sz w:val="32"/>
                      </w:rPr>
                    </w:pPr>
                    <w:r w:rsidRPr="00222172">
                      <w:rPr>
                        <w:rFonts w:ascii="Batang" w:eastAsia="Batang" w:hAnsi="Batang"/>
                        <w:b/>
                        <w:sz w:val="32"/>
                      </w:rPr>
                      <w:t>Cont. Board Biz</w:t>
                    </w:r>
                  </w:p>
                </w:txbxContent>
              </v:textbox>
            </v:rect>
            <w10:wrap anchorx="page" anchory="page"/>
          </v:group>
        </w:pict>
      </w:r>
    </w:p>
    <w:p w:rsidR="00720640" w:rsidRDefault="00720640" w:rsidP="00720640"/>
    <w:p w:rsidR="00720640" w:rsidRDefault="00720640" w:rsidP="00720640"/>
    <w:p w:rsidR="00720640" w:rsidRDefault="00720640" w:rsidP="00720640"/>
    <w:p w:rsidR="00720640" w:rsidRDefault="00720640" w:rsidP="00720640"/>
    <w:p w:rsidR="00720640" w:rsidRPr="00222172" w:rsidRDefault="00222172" w:rsidP="00222172">
      <w:pPr>
        <w:jc w:val="center"/>
        <w:rPr>
          <w:b/>
          <w:sz w:val="36"/>
        </w:rPr>
      </w:pPr>
      <w:r w:rsidRPr="00222172">
        <w:rPr>
          <w:b/>
          <w:sz w:val="36"/>
        </w:rPr>
        <w:t>PERSONNEL MATTERS</w:t>
      </w:r>
    </w:p>
    <w:p w:rsidR="00222172" w:rsidRPr="00222172" w:rsidRDefault="00222172" w:rsidP="00222172">
      <w:pPr>
        <w:jc w:val="center"/>
        <w:rPr>
          <w:sz w:val="36"/>
        </w:rPr>
      </w:pPr>
      <w:r w:rsidRPr="00222172">
        <w:rPr>
          <w:sz w:val="36"/>
        </w:rPr>
        <w:t>Changes/Additions</w:t>
      </w:r>
    </w:p>
    <w:p w:rsidR="00222172" w:rsidRDefault="00222172" w:rsidP="00222172">
      <w:pPr>
        <w:jc w:val="center"/>
      </w:pPr>
    </w:p>
    <w:p w:rsidR="00222172" w:rsidRDefault="00222172" w:rsidP="00222172">
      <w:pPr>
        <w:jc w:val="center"/>
      </w:pPr>
    </w:p>
    <w:p w:rsidR="00222172" w:rsidRDefault="00222172" w:rsidP="00222172">
      <w:pPr>
        <w:jc w:val="center"/>
      </w:pPr>
    </w:p>
    <w:p w:rsidR="00222172" w:rsidRPr="00222172" w:rsidRDefault="00222172" w:rsidP="00222172">
      <w:pPr>
        <w:jc w:val="center"/>
        <w:rPr>
          <w:b/>
          <w:sz w:val="28"/>
        </w:rPr>
      </w:pPr>
      <w:r w:rsidRPr="00222172">
        <w:rPr>
          <w:b/>
          <w:sz w:val="28"/>
        </w:rPr>
        <w:t>ALL SCHOOLS</w:t>
      </w:r>
    </w:p>
    <w:p w:rsidR="00222172" w:rsidRPr="00222172" w:rsidRDefault="00222172" w:rsidP="00222172">
      <w:pPr>
        <w:jc w:val="center"/>
        <w:rPr>
          <w:sz w:val="24"/>
        </w:rPr>
      </w:pPr>
      <w:r w:rsidRPr="00222172">
        <w:rPr>
          <w:sz w:val="24"/>
        </w:rPr>
        <w:t>Approved sick leave for Carolyn Wilson, September 12, 2016 through October 31, 2016</w:t>
      </w:r>
    </w:p>
    <w:p w:rsidR="00222172" w:rsidRPr="00222172" w:rsidRDefault="00222172" w:rsidP="00222172">
      <w:pPr>
        <w:jc w:val="center"/>
        <w:rPr>
          <w:sz w:val="24"/>
        </w:rPr>
      </w:pPr>
    </w:p>
    <w:p w:rsidR="00222172" w:rsidRDefault="00222172" w:rsidP="00222172">
      <w:pPr>
        <w:jc w:val="center"/>
        <w:rPr>
          <w:sz w:val="24"/>
        </w:rPr>
      </w:pPr>
      <w:r w:rsidRPr="00222172">
        <w:rPr>
          <w:sz w:val="24"/>
        </w:rPr>
        <w:t xml:space="preserve">Accepted resignation of Natasha </w:t>
      </w:r>
      <w:proofErr w:type="spellStart"/>
      <w:r w:rsidRPr="00222172">
        <w:rPr>
          <w:sz w:val="24"/>
        </w:rPr>
        <w:t>Gosha</w:t>
      </w:r>
      <w:proofErr w:type="spellEnd"/>
      <w:r w:rsidRPr="00222172">
        <w:rPr>
          <w:sz w:val="24"/>
        </w:rPr>
        <w:t>, bus driver</w:t>
      </w:r>
    </w:p>
    <w:p w:rsidR="00222172" w:rsidRDefault="00222172" w:rsidP="00222172">
      <w:pPr>
        <w:jc w:val="center"/>
        <w:rPr>
          <w:sz w:val="24"/>
        </w:rPr>
      </w:pPr>
    </w:p>
    <w:p w:rsidR="00222172" w:rsidRDefault="00222172" w:rsidP="00222172">
      <w:pPr>
        <w:jc w:val="center"/>
        <w:rPr>
          <w:sz w:val="24"/>
        </w:rPr>
      </w:pPr>
      <w:r>
        <w:rPr>
          <w:sz w:val="24"/>
        </w:rPr>
        <w:t>Approved employment of John Rodgers, Maintenance Worker</w:t>
      </w:r>
    </w:p>
    <w:p w:rsidR="00222172" w:rsidRDefault="00222172" w:rsidP="00222172">
      <w:pPr>
        <w:jc w:val="center"/>
        <w:rPr>
          <w:sz w:val="24"/>
        </w:rPr>
      </w:pPr>
    </w:p>
    <w:p w:rsidR="00222172" w:rsidRDefault="00222172" w:rsidP="00222172">
      <w:pPr>
        <w:jc w:val="center"/>
        <w:rPr>
          <w:sz w:val="24"/>
        </w:rPr>
      </w:pPr>
    </w:p>
    <w:p w:rsidR="00222172" w:rsidRDefault="00222172" w:rsidP="00222172">
      <w:pPr>
        <w:jc w:val="center"/>
        <w:rPr>
          <w:sz w:val="24"/>
        </w:rPr>
      </w:pPr>
    </w:p>
    <w:p w:rsidR="00222172" w:rsidRPr="00222172" w:rsidRDefault="00222172" w:rsidP="00222172">
      <w:pPr>
        <w:jc w:val="center"/>
        <w:rPr>
          <w:b/>
          <w:sz w:val="28"/>
        </w:rPr>
      </w:pPr>
      <w:r w:rsidRPr="00222172">
        <w:rPr>
          <w:b/>
          <w:sz w:val="28"/>
        </w:rPr>
        <w:t>GOSHEN HIGH</w:t>
      </w:r>
    </w:p>
    <w:p w:rsidR="00222172" w:rsidRDefault="00222172" w:rsidP="00222172">
      <w:pPr>
        <w:jc w:val="center"/>
        <w:rPr>
          <w:sz w:val="24"/>
        </w:rPr>
      </w:pPr>
      <w:r>
        <w:rPr>
          <w:sz w:val="24"/>
        </w:rPr>
        <w:t>Approved voluntary transfer request for Kim Dillard from English Teacher to Librarian</w:t>
      </w:r>
    </w:p>
    <w:p w:rsidR="00222172" w:rsidRDefault="00222172" w:rsidP="00222172">
      <w:pPr>
        <w:jc w:val="center"/>
        <w:rPr>
          <w:sz w:val="24"/>
        </w:rPr>
      </w:pPr>
    </w:p>
    <w:p w:rsidR="00222172" w:rsidRDefault="00222172" w:rsidP="00222172">
      <w:pPr>
        <w:jc w:val="center"/>
        <w:rPr>
          <w:sz w:val="24"/>
        </w:rPr>
      </w:pPr>
      <w:r>
        <w:rPr>
          <w:sz w:val="24"/>
        </w:rPr>
        <w:t>Approved employment of Rebecca Mosely, English Teacher</w:t>
      </w:r>
    </w:p>
    <w:p w:rsidR="00222172" w:rsidRDefault="00222172" w:rsidP="00222172">
      <w:pPr>
        <w:jc w:val="center"/>
        <w:rPr>
          <w:sz w:val="24"/>
        </w:rPr>
      </w:pPr>
    </w:p>
    <w:p w:rsidR="00222172" w:rsidRDefault="00222172" w:rsidP="00222172">
      <w:pPr>
        <w:jc w:val="center"/>
        <w:rPr>
          <w:sz w:val="24"/>
        </w:rPr>
      </w:pPr>
    </w:p>
    <w:p w:rsidR="00222172" w:rsidRPr="00222172" w:rsidRDefault="00222172" w:rsidP="00222172">
      <w:pPr>
        <w:jc w:val="center"/>
        <w:rPr>
          <w:b/>
          <w:sz w:val="28"/>
        </w:rPr>
      </w:pPr>
      <w:r w:rsidRPr="00222172">
        <w:rPr>
          <w:b/>
          <w:sz w:val="28"/>
        </w:rPr>
        <w:t>PIKE COUNTY ELEMENTARY</w:t>
      </w:r>
    </w:p>
    <w:p w:rsidR="00222172" w:rsidRDefault="00222172" w:rsidP="00222172">
      <w:pPr>
        <w:jc w:val="center"/>
        <w:rPr>
          <w:sz w:val="24"/>
        </w:rPr>
      </w:pPr>
      <w:r>
        <w:rPr>
          <w:sz w:val="24"/>
        </w:rPr>
        <w:t>Accepted resignation of Andres Ramos, Music</w:t>
      </w:r>
    </w:p>
    <w:p w:rsidR="00222172" w:rsidRDefault="00222172" w:rsidP="00222172">
      <w:pPr>
        <w:jc w:val="center"/>
        <w:rPr>
          <w:sz w:val="24"/>
        </w:rPr>
      </w:pPr>
    </w:p>
    <w:p w:rsidR="00222172" w:rsidRPr="00222172" w:rsidRDefault="00222172" w:rsidP="00222172">
      <w:pPr>
        <w:jc w:val="center"/>
        <w:rPr>
          <w:sz w:val="24"/>
        </w:rPr>
      </w:pPr>
      <w:r>
        <w:rPr>
          <w:sz w:val="24"/>
        </w:rPr>
        <w:t>Accepted resignation of Gina Brown, 6</w:t>
      </w:r>
      <w:r w:rsidRPr="00222172">
        <w:rPr>
          <w:sz w:val="24"/>
          <w:vertAlign w:val="superscript"/>
        </w:rPr>
        <w:t>th</w:t>
      </w:r>
      <w:r>
        <w:rPr>
          <w:sz w:val="24"/>
        </w:rPr>
        <w:t xml:space="preserve"> Grade Teacher</w:t>
      </w:r>
    </w:p>
    <w:sectPr w:rsidR="00222172" w:rsidRPr="00222172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A7" w:rsidRDefault="007D48A7">
      <w:r>
        <w:separator/>
      </w:r>
    </w:p>
  </w:endnote>
  <w:endnote w:type="continuationSeparator" w:id="0">
    <w:p w:rsidR="007D48A7" w:rsidRDefault="007D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A7" w:rsidRDefault="007D48A7">
      <w:r>
        <w:separator/>
      </w:r>
    </w:p>
  </w:footnote>
  <w:footnote w:type="continuationSeparator" w:id="0">
    <w:p w:rsidR="007D48A7" w:rsidRDefault="007D4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20D7DD2"/>
    <w:multiLevelType w:val="hybridMultilevel"/>
    <w:tmpl w:val="24BA6E7C"/>
    <w:lvl w:ilvl="0" w:tplc="04090001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4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F35"/>
    <w:rsid w:val="00052D80"/>
    <w:rsid w:val="000877A4"/>
    <w:rsid w:val="0009039A"/>
    <w:rsid w:val="000B148F"/>
    <w:rsid w:val="000C2ED6"/>
    <w:rsid w:val="000D5D3D"/>
    <w:rsid w:val="000E32BD"/>
    <w:rsid w:val="000F6884"/>
    <w:rsid w:val="00144343"/>
    <w:rsid w:val="0014699E"/>
    <w:rsid w:val="00164D3F"/>
    <w:rsid w:val="00174844"/>
    <w:rsid w:val="001844BF"/>
    <w:rsid w:val="00184C67"/>
    <w:rsid w:val="00187234"/>
    <w:rsid w:val="00187C42"/>
    <w:rsid w:val="00190D60"/>
    <w:rsid w:val="00194765"/>
    <w:rsid w:val="001B32F2"/>
    <w:rsid w:val="001E09A0"/>
    <w:rsid w:val="001E5185"/>
    <w:rsid w:val="001F5E64"/>
    <w:rsid w:val="00213DB3"/>
    <w:rsid w:val="00215570"/>
    <w:rsid w:val="00222136"/>
    <w:rsid w:val="00222172"/>
    <w:rsid w:val="00236358"/>
    <w:rsid w:val="00236FD0"/>
    <w:rsid w:val="00284F12"/>
    <w:rsid w:val="002B1E02"/>
    <w:rsid w:val="002C08BC"/>
    <w:rsid w:val="002C35F7"/>
    <w:rsid w:val="002D2D8A"/>
    <w:rsid w:val="002F0AEB"/>
    <w:rsid w:val="0033356B"/>
    <w:rsid w:val="00350640"/>
    <w:rsid w:val="003743CF"/>
    <w:rsid w:val="003763D1"/>
    <w:rsid w:val="00380B5D"/>
    <w:rsid w:val="00380C9F"/>
    <w:rsid w:val="00390107"/>
    <w:rsid w:val="00394ED5"/>
    <w:rsid w:val="00396972"/>
    <w:rsid w:val="00397857"/>
    <w:rsid w:val="003A44AF"/>
    <w:rsid w:val="003B7587"/>
    <w:rsid w:val="003C1C93"/>
    <w:rsid w:val="003C2170"/>
    <w:rsid w:val="003E0B50"/>
    <w:rsid w:val="004203BE"/>
    <w:rsid w:val="00453D3E"/>
    <w:rsid w:val="00456E19"/>
    <w:rsid w:val="004629DF"/>
    <w:rsid w:val="0048007A"/>
    <w:rsid w:val="004B2483"/>
    <w:rsid w:val="004B2E97"/>
    <w:rsid w:val="004C1FC0"/>
    <w:rsid w:val="004C787F"/>
    <w:rsid w:val="004D4269"/>
    <w:rsid w:val="004D486C"/>
    <w:rsid w:val="00516F08"/>
    <w:rsid w:val="00523ABD"/>
    <w:rsid w:val="00524BBD"/>
    <w:rsid w:val="00530AF1"/>
    <w:rsid w:val="005506E3"/>
    <w:rsid w:val="005577F7"/>
    <w:rsid w:val="005848F0"/>
    <w:rsid w:val="00593D63"/>
    <w:rsid w:val="0059690B"/>
    <w:rsid w:val="005B4F56"/>
    <w:rsid w:val="005B7866"/>
    <w:rsid w:val="005E0CBE"/>
    <w:rsid w:val="00605769"/>
    <w:rsid w:val="00647FE7"/>
    <w:rsid w:val="00651F9C"/>
    <w:rsid w:val="00675EDE"/>
    <w:rsid w:val="00681C27"/>
    <w:rsid w:val="00685F8D"/>
    <w:rsid w:val="006A65B0"/>
    <w:rsid w:val="006D64B2"/>
    <w:rsid w:val="006E1F35"/>
    <w:rsid w:val="006E29F9"/>
    <w:rsid w:val="006F69EC"/>
    <w:rsid w:val="00701254"/>
    <w:rsid w:val="007041E4"/>
    <w:rsid w:val="0070786F"/>
    <w:rsid w:val="00713F30"/>
    <w:rsid w:val="00720640"/>
    <w:rsid w:val="00730D8F"/>
    <w:rsid w:val="00733748"/>
    <w:rsid w:val="0073535C"/>
    <w:rsid w:val="00742189"/>
    <w:rsid w:val="00754090"/>
    <w:rsid w:val="00782EB2"/>
    <w:rsid w:val="007914CF"/>
    <w:rsid w:val="007A4C2C"/>
    <w:rsid w:val="007A6666"/>
    <w:rsid w:val="007B2BC2"/>
    <w:rsid w:val="007B3172"/>
    <w:rsid w:val="007D138D"/>
    <w:rsid w:val="007D48A7"/>
    <w:rsid w:val="007D7F35"/>
    <w:rsid w:val="007F360F"/>
    <w:rsid w:val="007F3FA8"/>
    <w:rsid w:val="008042A1"/>
    <w:rsid w:val="00805DBA"/>
    <w:rsid w:val="00835E85"/>
    <w:rsid w:val="00841065"/>
    <w:rsid w:val="0084273F"/>
    <w:rsid w:val="00851A42"/>
    <w:rsid w:val="00852988"/>
    <w:rsid w:val="00866572"/>
    <w:rsid w:val="00892B10"/>
    <w:rsid w:val="008A0005"/>
    <w:rsid w:val="008B536F"/>
    <w:rsid w:val="008C7FE0"/>
    <w:rsid w:val="008D21C3"/>
    <w:rsid w:val="008D5A62"/>
    <w:rsid w:val="008E02B2"/>
    <w:rsid w:val="008F66E7"/>
    <w:rsid w:val="0091225B"/>
    <w:rsid w:val="00925343"/>
    <w:rsid w:val="00940F18"/>
    <w:rsid w:val="0094155C"/>
    <w:rsid w:val="009429B8"/>
    <w:rsid w:val="00944813"/>
    <w:rsid w:val="00983828"/>
    <w:rsid w:val="009916DB"/>
    <w:rsid w:val="009A266F"/>
    <w:rsid w:val="009C438E"/>
    <w:rsid w:val="009E08FE"/>
    <w:rsid w:val="009E4798"/>
    <w:rsid w:val="009F08D6"/>
    <w:rsid w:val="009F2C50"/>
    <w:rsid w:val="00A01F2D"/>
    <w:rsid w:val="00A3453A"/>
    <w:rsid w:val="00A3720A"/>
    <w:rsid w:val="00A72C57"/>
    <w:rsid w:val="00A842F7"/>
    <w:rsid w:val="00A843A1"/>
    <w:rsid w:val="00A9094F"/>
    <w:rsid w:val="00A947EF"/>
    <w:rsid w:val="00AA15E6"/>
    <w:rsid w:val="00AC3FF1"/>
    <w:rsid w:val="00AD148A"/>
    <w:rsid w:val="00AE5663"/>
    <w:rsid w:val="00B00C94"/>
    <w:rsid w:val="00B41872"/>
    <w:rsid w:val="00B449D0"/>
    <w:rsid w:val="00B55990"/>
    <w:rsid w:val="00B62ACF"/>
    <w:rsid w:val="00B71E36"/>
    <w:rsid w:val="00B8431D"/>
    <w:rsid w:val="00B87FC2"/>
    <w:rsid w:val="00BA396A"/>
    <w:rsid w:val="00BA7E32"/>
    <w:rsid w:val="00BB757B"/>
    <w:rsid w:val="00BD1DAC"/>
    <w:rsid w:val="00C1656B"/>
    <w:rsid w:val="00C26529"/>
    <w:rsid w:val="00C446BE"/>
    <w:rsid w:val="00C54BC7"/>
    <w:rsid w:val="00C55100"/>
    <w:rsid w:val="00C55FAA"/>
    <w:rsid w:val="00C80EC0"/>
    <w:rsid w:val="00C83579"/>
    <w:rsid w:val="00CB0B1A"/>
    <w:rsid w:val="00CC0DF8"/>
    <w:rsid w:val="00CC3F51"/>
    <w:rsid w:val="00CD4651"/>
    <w:rsid w:val="00CE470C"/>
    <w:rsid w:val="00CE6A69"/>
    <w:rsid w:val="00CE7A71"/>
    <w:rsid w:val="00CF17E1"/>
    <w:rsid w:val="00D026D5"/>
    <w:rsid w:val="00D05582"/>
    <w:rsid w:val="00D12DA3"/>
    <w:rsid w:val="00D33014"/>
    <w:rsid w:val="00D3519B"/>
    <w:rsid w:val="00D431BD"/>
    <w:rsid w:val="00D502D3"/>
    <w:rsid w:val="00D53217"/>
    <w:rsid w:val="00DC2208"/>
    <w:rsid w:val="00DD4680"/>
    <w:rsid w:val="00DE68B8"/>
    <w:rsid w:val="00DF3CC2"/>
    <w:rsid w:val="00E247EF"/>
    <w:rsid w:val="00E717AD"/>
    <w:rsid w:val="00E76CCF"/>
    <w:rsid w:val="00E817B1"/>
    <w:rsid w:val="00E97DCF"/>
    <w:rsid w:val="00EA57E3"/>
    <w:rsid w:val="00EB10EA"/>
    <w:rsid w:val="00EC3FEA"/>
    <w:rsid w:val="00EF4370"/>
    <w:rsid w:val="00F12F72"/>
    <w:rsid w:val="00F340E7"/>
    <w:rsid w:val="00F36E14"/>
    <w:rsid w:val="00F46A00"/>
    <w:rsid w:val="00F575C2"/>
    <w:rsid w:val="00F6665B"/>
    <w:rsid w:val="00F7747A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9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6C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shadow/>
      <w:color w:val="FFFF00"/>
      <w:spacing w:val="56"/>
      <w:sz w:val="64"/>
      <w:szCs w:val="68"/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48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486C"/>
    <w:rPr>
      <w:rFonts w:ascii="Times New Roman" w:eastAsia="Times New Roman" w:hAnsi="Times New Roman"/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ohnso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154</TotalTime>
  <Pages>2</Pages>
  <Words>88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Ranita DeJesus</dc:creator>
  <cp:lastModifiedBy>Ranita DeJesus</cp:lastModifiedBy>
  <cp:revision>4</cp:revision>
  <cp:lastPrinted>2016-09-15T16:17:00Z</cp:lastPrinted>
  <dcterms:created xsi:type="dcterms:W3CDTF">2016-09-02T21:02:00Z</dcterms:created>
  <dcterms:modified xsi:type="dcterms:W3CDTF">2016-09-15T16:26:00Z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